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2F95" w14:textId="77777777" w:rsidR="00AB094C" w:rsidRDefault="008C19A7" w:rsidP="008C19A7">
      <w:pPr>
        <w:jc w:val="center"/>
      </w:pPr>
      <w:r>
        <w:t>Pályázati felhívás</w:t>
      </w:r>
    </w:p>
    <w:p w14:paraId="219F20E7" w14:textId="77777777" w:rsidR="008C19A7" w:rsidRDefault="008C19A7" w:rsidP="008C19A7">
      <w:pPr>
        <w:jc w:val="center"/>
      </w:pPr>
    </w:p>
    <w:p w14:paraId="70BDF31D" w14:textId="7676C0DC" w:rsidR="008C19A7" w:rsidRDefault="00544533" w:rsidP="008C19A7">
      <w:pPr>
        <w:jc w:val="both"/>
      </w:pPr>
      <w:r>
        <w:t>A Magyarságkutató Intézet és az</w:t>
      </w:r>
      <w:r w:rsidR="008C19A7">
        <w:t xml:space="preserve"> Anyanyelvápolók Szövetsége pályázatot hirdet </w:t>
      </w:r>
      <w:r w:rsidR="001A68FC">
        <w:t xml:space="preserve">magánszemélyek számára </w:t>
      </w:r>
      <w:r w:rsidR="008C19A7">
        <w:t>a II. Magyar nyelvjárások napja alkalmából a magyar nyelvjárások és területi változatok értékeinek megőrzése céljából</w:t>
      </w:r>
      <w:r w:rsidR="001A68FC">
        <w:t xml:space="preserve"> az alábbi két témakörben:</w:t>
      </w:r>
    </w:p>
    <w:p w14:paraId="42249E64" w14:textId="7BF4D8DC" w:rsidR="008C19A7" w:rsidRDefault="008C19A7" w:rsidP="009E32DE">
      <w:pPr>
        <w:jc w:val="both"/>
      </w:pPr>
      <w:r>
        <w:t>1. Szépirodalmi szövegek rövid prózai műfajban (elbeszélés, novella</w:t>
      </w:r>
      <w:r w:rsidR="009E32DE">
        <w:t>, vers</w:t>
      </w:r>
      <w:r>
        <w:t xml:space="preserve"> stb.) való megalkotása.</w:t>
      </w:r>
      <w:r w:rsidR="00BA3790">
        <w:t xml:space="preserve"> Ebben a kategóriában digitálisan lejegyzett szövegekkel lehet pályázni.</w:t>
      </w:r>
    </w:p>
    <w:p w14:paraId="11DD29BD" w14:textId="1E981A6C" w:rsidR="008C19A7" w:rsidRDefault="008C19A7" w:rsidP="009E32DE">
      <w:pPr>
        <w:jc w:val="both"/>
      </w:pPr>
      <w:r>
        <w:t xml:space="preserve">2. Családi kincseink: szüleink, nagyszüleink családi nyelvjárási folklórszövegeinek </w:t>
      </w:r>
      <w:r w:rsidR="00EE3B7B">
        <w:t xml:space="preserve">(mese, monda, </w:t>
      </w:r>
      <w:r w:rsidR="009E32DE">
        <w:t xml:space="preserve">régi családi történet, </w:t>
      </w:r>
      <w:r w:rsidR="00EE3B7B">
        <w:t xml:space="preserve">találóskérdések, </w:t>
      </w:r>
      <w:r w:rsidR="009E32DE">
        <w:t>mondókák, archaikus ima</w:t>
      </w:r>
      <w:r w:rsidR="00EE3B7B">
        <w:t xml:space="preserve"> stb.) gyűjtése.</w:t>
      </w:r>
      <w:r w:rsidR="009E32DE">
        <w:t xml:space="preserve"> </w:t>
      </w:r>
      <w:r w:rsidR="00BA3790">
        <w:t>Ebben a kategóriában j</w:t>
      </w:r>
      <w:r w:rsidR="009E32DE">
        <w:t xml:space="preserve">ó minőségű (minimum HD) </w:t>
      </w:r>
      <w:r w:rsidR="00BA3790">
        <w:t xml:space="preserve">digitális </w:t>
      </w:r>
      <w:r w:rsidR="009E32DE">
        <w:t>hangfelvétellel és/vagy lejegyzett szövegekkel is lehet pályázni. Az anyag terjedelme természetesen műfajfüggő, ezért a terjedelmi határok (5000–50.000 leütés) tájékoztató jellegűek, azoktól különösen indokolt esetben mindkét irányban el lehet térni.</w:t>
      </w:r>
    </w:p>
    <w:p w14:paraId="4C3A7335" w14:textId="51F550F0" w:rsidR="001A68FC" w:rsidRDefault="001A68FC" w:rsidP="009E32DE">
      <w:pPr>
        <w:jc w:val="both"/>
      </w:pPr>
      <w:r>
        <w:t>Egy-egy pályázó mindkét témakörben is pályázhat, de ez természetes</w:t>
      </w:r>
      <w:r w:rsidR="00844B31">
        <w:t xml:space="preserve">en </w:t>
      </w:r>
      <w:r>
        <w:t>nem elvárás.</w:t>
      </w:r>
    </w:p>
    <w:p w14:paraId="6C96EF1B" w14:textId="2F48B792" w:rsidR="00EE3B7B" w:rsidRDefault="00EE3B7B" w:rsidP="00BA3790">
      <w:pPr>
        <w:jc w:val="both"/>
      </w:pPr>
      <w:r>
        <w:t xml:space="preserve">A pályázatok a magyar latinbetűs ábécé felhasználásával, de </w:t>
      </w:r>
      <w:r w:rsidR="009E32DE">
        <w:t xml:space="preserve">a </w:t>
      </w:r>
      <w:r>
        <w:t>nyelvjárás</w:t>
      </w:r>
      <w:r w:rsidR="009E32DE">
        <w:t xml:space="preserve">i sajátosságok feltüntetésével készüljenek. </w:t>
      </w:r>
      <w:r w:rsidR="002F4946">
        <w:t>Fontos, hogy</w:t>
      </w:r>
      <w:r w:rsidR="009E32DE">
        <w:t xml:space="preserve"> egyáltalán nem várunk tudományos lejegyzést, pusztán azt, hogy a jellegzetes nyelvjárási szóalakokat és a kiejtési sajátságokat próbálja meg minél jobban érzékeltetni az alkotó, </w:t>
      </w:r>
      <w:r w:rsidR="00BA3790">
        <w:t xml:space="preserve">bármely Kárpát-medencei magyar nyelvjárásból származzon is a pályamunkája. A lejegyzéshez a </w:t>
      </w:r>
      <w:r w:rsidR="009E32DE">
        <w:t xml:space="preserve">kiírók technikai segédletet tesznek közzé a </w:t>
      </w:r>
      <w:hyperlink r:id="rId4" w:history="1">
        <w:r w:rsidR="009E32DE" w:rsidRPr="005871C7">
          <w:rPr>
            <w:rStyle w:val="Hiperhivatkozs"/>
          </w:rPr>
          <w:t>www.anyanyelvapolo.hu</w:t>
        </w:r>
      </w:hyperlink>
      <w:r w:rsidR="009E32DE">
        <w:t xml:space="preserve"> honlapon.</w:t>
      </w:r>
      <w:r w:rsidR="00544533">
        <w:t xml:space="preserve"> Ugyanitt a 2. téma esetén hangfelvételt (is) választók is találnak közelebbi technikai útmutatást.</w:t>
      </w:r>
    </w:p>
    <w:p w14:paraId="755FC888" w14:textId="0221F901" w:rsidR="00184CA3" w:rsidRDefault="00184CA3" w:rsidP="00CC1CA7">
      <w:pPr>
        <w:jc w:val="both"/>
      </w:pPr>
      <w:r w:rsidRPr="00CC1CA7">
        <w:t xml:space="preserve">A benyújtott pályamunka tartalmazza a beküldő nevét és életkorát, </w:t>
      </w:r>
      <w:r w:rsidR="00BA3790" w:rsidRPr="00CC1CA7">
        <w:t>elektronikus és postai elérhetőségét</w:t>
      </w:r>
      <w:r w:rsidR="00862386">
        <w:t>,</w:t>
      </w:r>
      <w:r w:rsidR="00544533">
        <w:t xml:space="preserve"> valamint beküldött pályamunkája címét, mégpedig egy, a pályázattól független lapon. Elektronikus beküldés esetén külön fájlban kérjük ezen adatokat.</w:t>
      </w:r>
    </w:p>
    <w:p w14:paraId="769CEEA2" w14:textId="77EEF238" w:rsidR="00EE3B7B" w:rsidRDefault="00EE3B7B" w:rsidP="00CC1CA7">
      <w:pPr>
        <w:jc w:val="both"/>
      </w:pPr>
      <w:r>
        <w:t xml:space="preserve">A zsűri a beérkezett műveket </w:t>
      </w:r>
      <w:r w:rsidR="00BA3790">
        <w:t xml:space="preserve">anonim módon </w:t>
      </w:r>
      <w:r>
        <w:t xml:space="preserve">értékeli és a legjobbakat </w:t>
      </w:r>
      <w:r w:rsidR="00BA3790">
        <w:t>pénz- és tárgy</w:t>
      </w:r>
      <w:r>
        <w:t>jutalomban részesíti, lehetőség esetén a pályaművet kiadásra is javasolja.</w:t>
      </w:r>
      <w:r w:rsidR="00BA3790">
        <w:t xml:space="preserve"> A kiírók fenntartják a jogot arra, hogy a díjazottakkal felhasználói szerződést kössenek.</w:t>
      </w:r>
    </w:p>
    <w:p w14:paraId="7D7BA5F9" w14:textId="31B84CC3" w:rsidR="00EE3B7B" w:rsidRDefault="00EE3B7B" w:rsidP="00CC1CA7">
      <w:pPr>
        <w:jc w:val="both"/>
      </w:pPr>
      <w:r>
        <w:t>A pályamunkák beérkezési határideje:</w:t>
      </w:r>
      <w:r w:rsidR="00BA3790">
        <w:t xml:space="preserve"> </w:t>
      </w:r>
      <w:r w:rsidR="00544533">
        <w:t>2021. október 20.</w:t>
      </w:r>
    </w:p>
    <w:p w14:paraId="0B9B3BAB" w14:textId="77777777" w:rsidR="00EE3B7B" w:rsidRDefault="00EE3B7B" w:rsidP="008C19A7">
      <w:r>
        <w:t>A pályamunkákat az alábbi címen fogadjuk:</w:t>
      </w:r>
    </w:p>
    <w:p w14:paraId="5D4CCC7C" w14:textId="05BC8D84" w:rsidR="00EE3B7B" w:rsidRDefault="00544533" w:rsidP="008C19A7">
      <w:r>
        <w:t>1. kategória:</w:t>
      </w:r>
    </w:p>
    <w:p w14:paraId="2D8DBD33" w14:textId="54ED41FE" w:rsidR="00544533" w:rsidRDefault="00F57753" w:rsidP="008C19A7">
      <w:hyperlink r:id="rId5" w:history="1">
        <w:r w:rsidR="00544533" w:rsidRPr="00925006">
          <w:rPr>
            <w:rStyle w:val="Hiperhivatkozs"/>
          </w:rPr>
          <w:t>janos_pusztay@hotmail.com</w:t>
        </w:r>
      </w:hyperlink>
    </w:p>
    <w:p w14:paraId="7CC3DA21" w14:textId="08E416B9" w:rsidR="00544533" w:rsidRDefault="00544533" w:rsidP="008C19A7">
      <w:r>
        <w:t>2.kategória:</w:t>
      </w:r>
    </w:p>
    <w:p w14:paraId="31485B06" w14:textId="01752296" w:rsidR="00544533" w:rsidRDefault="00F57753" w:rsidP="008C19A7">
      <w:hyperlink r:id="rId6" w:history="1">
        <w:r w:rsidR="00544533" w:rsidRPr="00925006">
          <w:rPr>
            <w:rStyle w:val="Hiperhivatkozs"/>
          </w:rPr>
          <w:t>toth.zsolt@mki.gov.hu</w:t>
        </w:r>
      </w:hyperlink>
    </w:p>
    <w:p w14:paraId="1D995D06" w14:textId="77777777" w:rsidR="00544533" w:rsidRDefault="00544533" w:rsidP="008C19A7"/>
    <w:p w14:paraId="664DA82E" w14:textId="1DE064D9" w:rsidR="00EE3B7B" w:rsidRDefault="00EE3B7B" w:rsidP="008C19A7">
      <w:r>
        <w:t xml:space="preserve">Budapest, 2021. </w:t>
      </w:r>
      <w:r w:rsidR="00F57753">
        <w:t>június</w:t>
      </w:r>
      <w:r w:rsidR="00862386">
        <w:t xml:space="preserve"> 6.</w:t>
      </w:r>
    </w:p>
    <w:sectPr w:rsidR="00EE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A7"/>
    <w:rsid w:val="00010B49"/>
    <w:rsid w:val="00184CA3"/>
    <w:rsid w:val="001A68FC"/>
    <w:rsid w:val="002F4946"/>
    <w:rsid w:val="004C688B"/>
    <w:rsid w:val="00544533"/>
    <w:rsid w:val="006461E3"/>
    <w:rsid w:val="00660361"/>
    <w:rsid w:val="006E5C3A"/>
    <w:rsid w:val="007F06DA"/>
    <w:rsid w:val="00844B31"/>
    <w:rsid w:val="00862386"/>
    <w:rsid w:val="008C19A7"/>
    <w:rsid w:val="009E32DE"/>
    <w:rsid w:val="00AB094C"/>
    <w:rsid w:val="00BA3790"/>
    <w:rsid w:val="00C85B42"/>
    <w:rsid w:val="00CC1CA7"/>
    <w:rsid w:val="00DF71B7"/>
    <w:rsid w:val="00E55825"/>
    <w:rsid w:val="00EE3B7B"/>
    <w:rsid w:val="00F5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EB5A"/>
  <w15:chartTrackingRefBased/>
  <w15:docId w15:val="{392B5133-2DA2-4EAF-97E6-9AB0D37C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32D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E3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Németh</dc:creator>
  <cp:keywords/>
  <dc:description/>
  <cp:lastModifiedBy>Dr. Pomozi Péter</cp:lastModifiedBy>
  <cp:revision>4</cp:revision>
  <dcterms:created xsi:type="dcterms:W3CDTF">2021-05-17T07:16:00Z</dcterms:created>
  <dcterms:modified xsi:type="dcterms:W3CDTF">2021-06-24T09:54:00Z</dcterms:modified>
</cp:coreProperties>
</file>